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4603" w14:textId="46E8D03A" w:rsidR="00893BA1" w:rsidRDefault="005E7CD5" w:rsidP="005E7CD5">
      <w:pPr>
        <w:jc w:val="center"/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6C890D6B" wp14:editId="5BA12E30">
            <wp:extent cx="1905000" cy="1878883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17" cy="189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BA467" w14:textId="77777777" w:rsidR="005E7CD5" w:rsidRDefault="005E7CD5">
      <w:pPr>
        <w:rPr>
          <w:rFonts w:eastAsia="Times New Roman" w:cs="Times New Roman"/>
        </w:rPr>
      </w:pPr>
      <w:bookmarkStart w:id="0" w:name="_Hlk121465628"/>
    </w:p>
    <w:p w14:paraId="523E5116" w14:textId="65D09972" w:rsidR="00893BA1" w:rsidRDefault="00893BA1">
      <w:pPr>
        <w:rPr>
          <w:rFonts w:eastAsia="Times New Roman" w:cs="Times New Roman"/>
        </w:rPr>
      </w:pPr>
      <w:r>
        <w:rPr>
          <w:rFonts w:eastAsia="Times New Roman" w:cs="Times New Roman"/>
        </w:rPr>
        <w:t>PRESS RELEASE: Business Hour Change Notice</w:t>
      </w:r>
    </w:p>
    <w:p w14:paraId="260161E9" w14:textId="007DA806" w:rsidR="0087171C" w:rsidRDefault="00893BA1">
      <w:r>
        <w:t xml:space="preserve">December </w:t>
      </w:r>
      <w:r w:rsidR="00E477D8">
        <w:t>9</w:t>
      </w:r>
      <w:r>
        <w:t>, 2022</w:t>
      </w:r>
      <w:r w:rsidRPr="00BA2FAA">
        <w:rPr>
          <w:rFonts w:eastAsia="Times New Roman" w:cs="Times New Roman"/>
        </w:rPr>
        <w:br/>
      </w:r>
      <w:r w:rsidRPr="00BA2FAA">
        <w:rPr>
          <w:rFonts w:eastAsia="Times New Roman" w:cs="Times New Roman"/>
        </w:rPr>
        <w:br/>
        <w:t>FOR IMMEDIATE RELEASE</w:t>
      </w:r>
    </w:p>
    <w:p w14:paraId="658E749E" w14:textId="77777777" w:rsidR="00A56DF8" w:rsidRDefault="00A56DF8" w:rsidP="00A56DF8"/>
    <w:p w14:paraId="5768E3F8" w14:textId="3A891096" w:rsidR="00B9068F" w:rsidRPr="005E3DC8" w:rsidRDefault="00A93740">
      <w:pPr>
        <w:rPr>
          <w:sz w:val="28"/>
          <w:szCs w:val="28"/>
        </w:rPr>
      </w:pPr>
      <w:r w:rsidRPr="005E3DC8">
        <w:rPr>
          <w:sz w:val="28"/>
          <w:szCs w:val="28"/>
        </w:rPr>
        <w:t xml:space="preserve">Due to the advancement </w:t>
      </w:r>
      <w:r w:rsidR="008F3BF6" w:rsidRPr="005E3DC8">
        <w:rPr>
          <w:sz w:val="28"/>
          <w:szCs w:val="28"/>
        </w:rPr>
        <w:t xml:space="preserve">and </w:t>
      </w:r>
      <w:r w:rsidR="00D604FA" w:rsidRPr="005E3DC8">
        <w:rPr>
          <w:sz w:val="28"/>
          <w:szCs w:val="28"/>
        </w:rPr>
        <w:t>application</w:t>
      </w:r>
      <w:r w:rsidR="008F3BF6" w:rsidRPr="005E3DC8">
        <w:rPr>
          <w:sz w:val="28"/>
          <w:szCs w:val="28"/>
        </w:rPr>
        <w:t xml:space="preserve"> </w:t>
      </w:r>
      <w:r w:rsidRPr="005E3DC8">
        <w:rPr>
          <w:sz w:val="28"/>
          <w:szCs w:val="28"/>
        </w:rPr>
        <w:t xml:space="preserve">of </w:t>
      </w:r>
      <w:r w:rsidR="008F3BF6" w:rsidRPr="005E3DC8">
        <w:rPr>
          <w:sz w:val="28"/>
          <w:szCs w:val="28"/>
        </w:rPr>
        <w:t xml:space="preserve">electronic </w:t>
      </w:r>
      <w:r w:rsidRPr="005E3DC8">
        <w:rPr>
          <w:sz w:val="28"/>
          <w:szCs w:val="28"/>
        </w:rPr>
        <w:t>banking products and services offered</w:t>
      </w:r>
      <w:r w:rsidR="00BC1D7F">
        <w:rPr>
          <w:sz w:val="28"/>
          <w:szCs w:val="28"/>
        </w:rPr>
        <w:t>,</w:t>
      </w:r>
      <w:r w:rsidR="00A56DF8" w:rsidRPr="005E3DC8">
        <w:rPr>
          <w:sz w:val="28"/>
          <w:szCs w:val="28"/>
        </w:rPr>
        <w:t xml:space="preserve"> </w:t>
      </w:r>
      <w:r w:rsidRPr="005E3DC8">
        <w:rPr>
          <w:sz w:val="28"/>
          <w:szCs w:val="28"/>
        </w:rPr>
        <w:t xml:space="preserve">First Missouri Bank of SEMO </w:t>
      </w:r>
      <w:r w:rsidR="00A56DF8" w:rsidRPr="005E3DC8">
        <w:rPr>
          <w:sz w:val="28"/>
          <w:szCs w:val="28"/>
        </w:rPr>
        <w:t xml:space="preserve">is </w:t>
      </w:r>
      <w:r w:rsidR="00D604FA" w:rsidRPr="005E3DC8">
        <w:rPr>
          <w:sz w:val="28"/>
          <w:szCs w:val="28"/>
        </w:rPr>
        <w:t>implementing</w:t>
      </w:r>
      <w:r w:rsidR="00A56DF8" w:rsidRPr="005E3DC8">
        <w:rPr>
          <w:sz w:val="28"/>
          <w:szCs w:val="28"/>
        </w:rPr>
        <w:t xml:space="preserve"> a change to banking hours </w:t>
      </w:r>
      <w:r w:rsidR="008F3BF6" w:rsidRPr="005E3DC8">
        <w:rPr>
          <w:sz w:val="28"/>
          <w:szCs w:val="28"/>
        </w:rPr>
        <w:t>at</w:t>
      </w:r>
      <w:r w:rsidR="00A56DF8" w:rsidRPr="005E3DC8">
        <w:rPr>
          <w:sz w:val="28"/>
          <w:szCs w:val="28"/>
        </w:rPr>
        <w:t xml:space="preserve"> its Dexter, Missouri </w:t>
      </w:r>
      <w:r w:rsidR="008F3BF6" w:rsidRPr="005E3DC8">
        <w:rPr>
          <w:sz w:val="28"/>
          <w:szCs w:val="28"/>
        </w:rPr>
        <w:t>b</w:t>
      </w:r>
      <w:r w:rsidR="00A56DF8" w:rsidRPr="005E3DC8">
        <w:rPr>
          <w:sz w:val="28"/>
          <w:szCs w:val="28"/>
        </w:rPr>
        <w:t>ranch</w:t>
      </w:r>
      <w:r w:rsidR="00C709F1" w:rsidRPr="005E3DC8">
        <w:rPr>
          <w:sz w:val="28"/>
          <w:szCs w:val="28"/>
        </w:rPr>
        <w:t xml:space="preserve">. </w:t>
      </w:r>
      <w:r w:rsidR="00A56DF8" w:rsidRPr="005E3DC8">
        <w:rPr>
          <w:sz w:val="28"/>
          <w:szCs w:val="28"/>
        </w:rPr>
        <w:t xml:space="preserve">Effective </w:t>
      </w:r>
      <w:r w:rsidR="00A56DF8" w:rsidRPr="007E76FB">
        <w:rPr>
          <w:sz w:val="28"/>
          <w:szCs w:val="28"/>
          <w:u w:val="single"/>
        </w:rPr>
        <w:t>January 8</w:t>
      </w:r>
      <w:r w:rsidR="00A56DF8" w:rsidRPr="007E76FB">
        <w:rPr>
          <w:sz w:val="28"/>
          <w:szCs w:val="28"/>
          <w:u w:val="single"/>
          <w:vertAlign w:val="superscript"/>
        </w:rPr>
        <w:t>th</w:t>
      </w:r>
      <w:r w:rsidR="00A56DF8" w:rsidRPr="007E76FB">
        <w:rPr>
          <w:sz w:val="28"/>
          <w:szCs w:val="28"/>
          <w:u w:val="single"/>
        </w:rPr>
        <w:t>,2023</w:t>
      </w:r>
      <w:r w:rsidR="00A56DF8" w:rsidRPr="005E3DC8">
        <w:rPr>
          <w:sz w:val="28"/>
          <w:szCs w:val="28"/>
        </w:rPr>
        <w:t>, lobby and drive thru banking hours will be from 8:30 a.m. to 4:30 p.m., Monday through Friday. Hours of operation at all other First Missouri Bank of SEMO locations will remain the same</w:t>
      </w:r>
      <w:r w:rsidR="00C709F1" w:rsidRPr="005E3DC8">
        <w:rPr>
          <w:sz w:val="28"/>
          <w:szCs w:val="28"/>
        </w:rPr>
        <w:t xml:space="preserve">. </w:t>
      </w:r>
    </w:p>
    <w:p w14:paraId="3D3C9F86" w14:textId="285EECF6" w:rsidR="00B9068F" w:rsidRPr="005E3DC8" w:rsidRDefault="00B9068F">
      <w:pPr>
        <w:rPr>
          <w:sz w:val="28"/>
          <w:szCs w:val="28"/>
        </w:rPr>
      </w:pPr>
      <w:r w:rsidRPr="005E3DC8">
        <w:rPr>
          <w:sz w:val="28"/>
          <w:szCs w:val="28"/>
        </w:rPr>
        <w:t xml:space="preserve">Please remember </w:t>
      </w:r>
      <w:r w:rsidR="004373D3" w:rsidRPr="005E3DC8">
        <w:rPr>
          <w:sz w:val="28"/>
          <w:szCs w:val="28"/>
        </w:rPr>
        <w:t>our</w:t>
      </w:r>
      <w:r w:rsidRPr="005E3DC8">
        <w:rPr>
          <w:sz w:val="28"/>
          <w:szCs w:val="28"/>
        </w:rPr>
        <w:t xml:space="preserve"> night drop box, ATM Machine, and online and mobile banking platforms are available 24 hours a day, 7 days a week</w:t>
      </w:r>
      <w:r w:rsidR="00C709F1" w:rsidRPr="005E3DC8">
        <w:rPr>
          <w:sz w:val="28"/>
          <w:szCs w:val="28"/>
        </w:rPr>
        <w:t xml:space="preserve">. </w:t>
      </w:r>
      <w:r w:rsidRPr="005E3DC8">
        <w:rPr>
          <w:sz w:val="28"/>
          <w:szCs w:val="28"/>
        </w:rPr>
        <w:t xml:space="preserve">Enroll in online banking at </w:t>
      </w:r>
      <w:hyperlink r:id="rId8" w:history="1">
        <w:r w:rsidRPr="005E3DC8">
          <w:rPr>
            <w:rStyle w:val="Hyperlink"/>
            <w:sz w:val="28"/>
            <w:szCs w:val="28"/>
          </w:rPr>
          <w:t>www.myfm.bank</w:t>
        </w:r>
      </w:hyperlink>
      <w:r w:rsidRPr="005E3DC8">
        <w:rPr>
          <w:sz w:val="28"/>
          <w:szCs w:val="28"/>
        </w:rPr>
        <w:t xml:space="preserve"> and download the FM Bank mobile app for safe, convenient access to you</w:t>
      </w:r>
      <w:r w:rsidR="00FE6309">
        <w:rPr>
          <w:sz w:val="28"/>
          <w:szCs w:val="28"/>
        </w:rPr>
        <w:t>r</w:t>
      </w:r>
      <w:r w:rsidRPr="005E3DC8">
        <w:rPr>
          <w:sz w:val="28"/>
          <w:szCs w:val="28"/>
        </w:rPr>
        <w:t xml:space="preserve"> accounts</w:t>
      </w:r>
      <w:r w:rsidR="00C709F1" w:rsidRPr="005E3DC8">
        <w:rPr>
          <w:sz w:val="28"/>
          <w:szCs w:val="28"/>
        </w:rPr>
        <w:t>.</w:t>
      </w:r>
      <w:r w:rsidR="00C709F1">
        <w:rPr>
          <w:sz w:val="28"/>
          <w:szCs w:val="28"/>
        </w:rPr>
        <w:t xml:space="preserve"> </w:t>
      </w:r>
      <w:r w:rsidR="00D50A30">
        <w:rPr>
          <w:sz w:val="28"/>
          <w:szCs w:val="28"/>
        </w:rPr>
        <w:t xml:space="preserve">Please contact your local FM Bank branch if </w:t>
      </w:r>
      <w:r w:rsidR="00C709F1">
        <w:rPr>
          <w:sz w:val="28"/>
          <w:szCs w:val="28"/>
        </w:rPr>
        <w:t xml:space="preserve">you </w:t>
      </w:r>
      <w:r w:rsidR="00D50A30">
        <w:rPr>
          <w:sz w:val="28"/>
          <w:szCs w:val="28"/>
        </w:rPr>
        <w:t>have any questions.</w:t>
      </w:r>
    </w:p>
    <w:bookmarkEnd w:id="0"/>
    <w:p w14:paraId="14C17104" w14:textId="5C19702E" w:rsidR="00B9068F" w:rsidRDefault="00B9068F"/>
    <w:p w14:paraId="56F18AB9" w14:textId="049B29F0" w:rsidR="00B9068F" w:rsidRDefault="00E477D8" w:rsidP="005E7CD5">
      <w:pPr>
        <w:jc w:val="right"/>
      </w:pPr>
      <w:r>
        <w:rPr>
          <w:noProof/>
          <w:color w:val="0000FF"/>
        </w:rPr>
        <w:drawing>
          <wp:inline distT="0" distB="0" distL="0" distR="0" wp14:anchorId="062C5983" wp14:editId="6E72B048">
            <wp:extent cx="1295400" cy="419100"/>
            <wp:effectExtent l="0" t="0" r="0" b="0"/>
            <wp:docPr id="2" name="irc_mi" descr="Image result for fdic equal housing lend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dic equal housing len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B138F" w14:textId="7F4A4869" w:rsidR="0057070A" w:rsidRDefault="0057070A"/>
    <w:sectPr w:rsidR="0057070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989F" w14:textId="77777777" w:rsidR="000378E7" w:rsidRDefault="000378E7" w:rsidP="005E3DC8">
      <w:pPr>
        <w:spacing w:after="0" w:line="240" w:lineRule="auto"/>
      </w:pPr>
      <w:r>
        <w:separator/>
      </w:r>
    </w:p>
  </w:endnote>
  <w:endnote w:type="continuationSeparator" w:id="0">
    <w:p w14:paraId="21B75BF0" w14:textId="77777777" w:rsidR="000378E7" w:rsidRDefault="000378E7" w:rsidP="005E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996A" w14:textId="77777777" w:rsidR="000378E7" w:rsidRDefault="000378E7" w:rsidP="005E3DC8">
      <w:pPr>
        <w:spacing w:after="0" w:line="240" w:lineRule="auto"/>
      </w:pPr>
      <w:r>
        <w:separator/>
      </w:r>
    </w:p>
  </w:footnote>
  <w:footnote w:type="continuationSeparator" w:id="0">
    <w:p w14:paraId="38E68AD9" w14:textId="77777777" w:rsidR="000378E7" w:rsidRDefault="000378E7" w:rsidP="005E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D051" w14:textId="42977178" w:rsidR="005E3DC8" w:rsidRDefault="005E3DC8" w:rsidP="005E3D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72CD"/>
    <w:multiLevelType w:val="hybridMultilevel"/>
    <w:tmpl w:val="FF1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57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40"/>
    <w:rsid w:val="000378E7"/>
    <w:rsid w:val="000A6B84"/>
    <w:rsid w:val="00435959"/>
    <w:rsid w:val="004373D3"/>
    <w:rsid w:val="004970FB"/>
    <w:rsid w:val="0057070A"/>
    <w:rsid w:val="005922A9"/>
    <w:rsid w:val="005E3DC8"/>
    <w:rsid w:val="005E7CD5"/>
    <w:rsid w:val="006174EC"/>
    <w:rsid w:val="006F25A8"/>
    <w:rsid w:val="00702B4A"/>
    <w:rsid w:val="007E76FB"/>
    <w:rsid w:val="00812662"/>
    <w:rsid w:val="008336B2"/>
    <w:rsid w:val="0087171C"/>
    <w:rsid w:val="00893BA1"/>
    <w:rsid w:val="008F3BF6"/>
    <w:rsid w:val="00994488"/>
    <w:rsid w:val="00A56DF8"/>
    <w:rsid w:val="00A93740"/>
    <w:rsid w:val="00AA0AA3"/>
    <w:rsid w:val="00AF36B9"/>
    <w:rsid w:val="00B9068F"/>
    <w:rsid w:val="00BC1D7F"/>
    <w:rsid w:val="00C501DF"/>
    <w:rsid w:val="00C709F1"/>
    <w:rsid w:val="00CB46D3"/>
    <w:rsid w:val="00CD568F"/>
    <w:rsid w:val="00D50A30"/>
    <w:rsid w:val="00D604FA"/>
    <w:rsid w:val="00E477D8"/>
    <w:rsid w:val="00F13ABC"/>
    <w:rsid w:val="00FE6309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6DFA"/>
  <w15:chartTrackingRefBased/>
  <w15:docId w15:val="{AF3C4B19-1CCF-4FDD-BCFA-15631F89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068F"/>
    <w:rPr>
      <w:b/>
      <w:bCs/>
    </w:rPr>
  </w:style>
  <w:style w:type="character" w:styleId="Hyperlink">
    <w:name w:val="Hyperlink"/>
    <w:basedOn w:val="DefaultParagraphFont"/>
    <w:uiPriority w:val="99"/>
    <w:unhideWhenUsed/>
    <w:rsid w:val="00B90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6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DC8"/>
  </w:style>
  <w:style w:type="paragraph" w:styleId="Footer">
    <w:name w:val="footer"/>
    <w:basedOn w:val="Normal"/>
    <w:link w:val="FooterChar"/>
    <w:uiPriority w:val="99"/>
    <w:unhideWhenUsed/>
    <w:rsid w:val="005E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DC8"/>
  </w:style>
  <w:style w:type="paragraph" w:styleId="ListParagraph">
    <w:name w:val="List Paragraph"/>
    <w:basedOn w:val="Normal"/>
    <w:uiPriority w:val="34"/>
    <w:qFormat/>
    <w:rsid w:val="0057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m.b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whqi7zpXdAhVHKqwKHXXDDAQQjRx6BAgBEAU&amp;url=https://www.franklinsynergybank.com/fdic-ehl/&amp;psig=AOvVaw271oLuvlLDmnjtEH9m8ZO-&amp;ust=1535747197072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Hobbs</dc:creator>
  <cp:keywords/>
  <dc:description/>
  <cp:lastModifiedBy>Melissa Rhine</cp:lastModifiedBy>
  <cp:revision>4</cp:revision>
  <dcterms:created xsi:type="dcterms:W3CDTF">2022-12-09T16:09:00Z</dcterms:created>
  <dcterms:modified xsi:type="dcterms:W3CDTF">2022-12-09T16:38:00Z</dcterms:modified>
</cp:coreProperties>
</file>